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91" w:rsidRDefault="00722A91" w:rsidP="00722A91">
      <w:pPr>
        <w:pStyle w:val="a7"/>
        <w:spacing w:before="12"/>
        <w:jc w:val="center"/>
        <w:rPr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bCs/>
          <w:color w:val="000000"/>
          <w:sz w:val="36"/>
          <w:szCs w:val="36"/>
          <w:lang w:eastAsia="zh-CN"/>
        </w:rPr>
        <w:t>长丰县人民医院</w:t>
      </w:r>
      <w:r w:rsidR="00A9533C">
        <w:rPr>
          <w:rFonts w:ascii="仿宋" w:eastAsia="仿宋" w:hAnsi="仿宋" w:hint="eastAsia"/>
          <w:b/>
          <w:bCs/>
          <w:color w:val="000000"/>
          <w:sz w:val="36"/>
          <w:szCs w:val="36"/>
          <w:lang w:eastAsia="zh-CN"/>
        </w:rPr>
        <w:t>狼牌</w:t>
      </w:r>
      <w:bookmarkStart w:id="0" w:name="_GoBack"/>
      <w:bookmarkEnd w:id="0"/>
      <w:r>
        <w:rPr>
          <w:rFonts w:ascii="仿宋" w:eastAsia="仿宋" w:hAnsi="仿宋" w:hint="eastAsia"/>
          <w:b/>
          <w:bCs/>
          <w:color w:val="000000"/>
          <w:sz w:val="36"/>
          <w:szCs w:val="36"/>
          <w:lang w:eastAsia="zh-CN"/>
        </w:rPr>
        <w:t>输尿管镜维修服务采购报价单</w:t>
      </w:r>
    </w:p>
    <w:tbl>
      <w:tblPr>
        <w:tblStyle w:val="TableNormal"/>
        <w:tblW w:w="102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242"/>
        <w:gridCol w:w="1873"/>
        <w:gridCol w:w="1872"/>
        <w:gridCol w:w="1873"/>
      </w:tblGrid>
      <w:tr w:rsidR="00722A91" w:rsidTr="00722A91">
        <w:trPr>
          <w:trHeight w:val="64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1E3363">
            <w:pPr>
              <w:pStyle w:val="TableParagraph"/>
              <w:spacing w:before="45" w:line="255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报价单位</w:t>
            </w:r>
          </w:p>
        </w:tc>
        <w:tc>
          <w:tcPr>
            <w:tcW w:w="7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before="47" w:line="252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83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pStyle w:val="TableParagraph"/>
              <w:spacing w:before="47" w:line="253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故障分析</w:t>
            </w:r>
          </w:p>
        </w:tc>
        <w:tc>
          <w:tcPr>
            <w:tcW w:w="7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before="49" w:line="250" w:lineRule="exact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165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1E3363">
            <w:pPr>
              <w:pStyle w:val="TableParagraph"/>
              <w:spacing w:before="46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拟</w:t>
            </w:r>
            <w:r w:rsidR="00722A91">
              <w:rPr>
                <w:rFonts w:hint="eastAsia"/>
                <w:sz w:val="28"/>
                <w:szCs w:val="28"/>
                <w:lang w:eastAsia="zh-CN"/>
              </w:rPr>
              <w:t>更换配件、价格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pStyle w:val="TableParagraph"/>
              <w:spacing w:line="320" w:lineRule="atLeast"/>
              <w:ind w:right="99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pStyle w:val="TableParagraph"/>
              <w:spacing w:line="320" w:lineRule="atLeast"/>
              <w:ind w:right="99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价格（元）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pStyle w:val="TableParagraph"/>
              <w:spacing w:line="320" w:lineRule="atLeast"/>
              <w:ind w:right="99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pStyle w:val="TableParagraph"/>
              <w:spacing w:line="320" w:lineRule="atLeast"/>
              <w:ind w:right="99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金额（元）</w:t>
            </w:r>
          </w:p>
        </w:tc>
      </w:tr>
      <w:tr w:rsidR="00722A91" w:rsidTr="00722A91">
        <w:trPr>
          <w:trHeight w:val="160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160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160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160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160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160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160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160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160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78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pStyle w:val="TableParagraph"/>
              <w:spacing w:before="46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报价金额（元）</w:t>
            </w:r>
          </w:p>
        </w:tc>
        <w:tc>
          <w:tcPr>
            <w:tcW w:w="7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before="46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7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pStyle w:val="TableParagraph"/>
              <w:spacing w:before="46" w:line="254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联系人及电话</w:t>
            </w:r>
          </w:p>
        </w:tc>
        <w:tc>
          <w:tcPr>
            <w:tcW w:w="7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ind w:left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68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pStyle w:val="TableParagraph"/>
              <w:spacing w:before="47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开票信息</w:t>
            </w:r>
          </w:p>
        </w:tc>
        <w:tc>
          <w:tcPr>
            <w:tcW w:w="7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ind w:left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56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pStyle w:val="TableParagraph"/>
              <w:spacing w:before="47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质保期（月）</w:t>
            </w:r>
          </w:p>
        </w:tc>
        <w:tc>
          <w:tcPr>
            <w:tcW w:w="7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ind w:left="0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722A91" w:rsidRDefault="00722A91" w:rsidP="00722A91">
      <w:pPr>
        <w:pStyle w:val="a7"/>
        <w:spacing w:before="219"/>
        <w:ind w:firstLineChars="2300" w:firstLine="6440"/>
        <w:rPr>
          <w:sz w:val="28"/>
          <w:szCs w:val="28"/>
          <w:lang w:eastAsia="zh-CN"/>
        </w:rPr>
      </w:pPr>
    </w:p>
    <w:p w:rsidR="00722A91" w:rsidRDefault="00722A91" w:rsidP="00722A91">
      <w:pPr>
        <w:pStyle w:val="a7"/>
        <w:spacing w:before="219"/>
        <w:ind w:firstLineChars="2300" w:firstLine="644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公司（盖章）</w:t>
      </w:r>
    </w:p>
    <w:p w:rsidR="00E90CBE" w:rsidRDefault="00722A91" w:rsidP="00722A91">
      <w:pPr>
        <w:pStyle w:val="a7"/>
        <w:ind w:right="84"/>
        <w:jc w:val="right"/>
      </w:pPr>
      <w:r>
        <w:rPr>
          <w:rFonts w:hint="eastAsia"/>
          <w:sz w:val="28"/>
          <w:szCs w:val="28"/>
          <w:lang w:eastAsia="zh-CN"/>
        </w:rPr>
        <w:t>年    月    日</w:t>
      </w:r>
    </w:p>
    <w:sectPr w:rsidR="00E90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622" w:rsidRDefault="00280622" w:rsidP="00722A91">
      <w:r>
        <w:separator/>
      </w:r>
    </w:p>
  </w:endnote>
  <w:endnote w:type="continuationSeparator" w:id="0">
    <w:p w:rsidR="00280622" w:rsidRDefault="00280622" w:rsidP="0072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622" w:rsidRDefault="00280622" w:rsidP="00722A91">
      <w:r>
        <w:separator/>
      </w:r>
    </w:p>
  </w:footnote>
  <w:footnote w:type="continuationSeparator" w:id="0">
    <w:p w:rsidR="00280622" w:rsidRDefault="00280622" w:rsidP="00722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27"/>
    <w:rsid w:val="001E3363"/>
    <w:rsid w:val="00280622"/>
    <w:rsid w:val="00722A91"/>
    <w:rsid w:val="0089290B"/>
    <w:rsid w:val="00A9533C"/>
    <w:rsid w:val="00AE1B27"/>
    <w:rsid w:val="00E90CBE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242CA"/>
  <w15:chartTrackingRefBased/>
  <w15:docId w15:val="{0F5E9543-DBB2-4B21-A331-27C1F106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2A9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A9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722A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A91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722A91"/>
    <w:rPr>
      <w:sz w:val="18"/>
      <w:szCs w:val="18"/>
    </w:rPr>
  </w:style>
  <w:style w:type="paragraph" w:styleId="a7">
    <w:name w:val="Body Text"/>
    <w:basedOn w:val="a"/>
    <w:link w:val="a8"/>
    <w:uiPriority w:val="1"/>
    <w:unhideWhenUsed/>
    <w:qFormat/>
    <w:rsid w:val="00722A91"/>
    <w:rPr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722A91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22A91"/>
    <w:pPr>
      <w:ind w:left="108"/>
    </w:pPr>
  </w:style>
  <w:style w:type="table" w:customStyle="1" w:styleId="TableNormal">
    <w:name w:val="Table Normal"/>
    <w:uiPriority w:val="2"/>
    <w:semiHidden/>
    <w:qFormat/>
    <w:rsid w:val="00722A91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药剂科01</dc:creator>
  <cp:keywords/>
  <dc:description/>
  <cp:lastModifiedBy>ygk-jl</cp:lastModifiedBy>
  <cp:revision>4</cp:revision>
  <dcterms:created xsi:type="dcterms:W3CDTF">2024-09-19T09:25:00Z</dcterms:created>
  <dcterms:modified xsi:type="dcterms:W3CDTF">2025-11-24T01:29:00Z</dcterms:modified>
</cp:coreProperties>
</file>